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9e13d198d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PANDO AS, org.nr 992 084 723,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e78e699f21fe4920"/>
      <w:footerReference xmlns:r="http://schemas.openxmlformats.org/officeDocument/2006/relationships" w:type="default" r:id="Re67f6d889b5b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e699f21fe4920" /><Relationship Type="http://schemas.openxmlformats.org/officeDocument/2006/relationships/footer" Target="/word/footer1.xml" Id="Re67f6d889b5b4461" /></Relationships>
</file>