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4d8c6cd9c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E. KIRKEBY INVEST AS, org.nr 992 081 821,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aca4b7f96f694518"/>
      <w:footerReference xmlns:r="http://schemas.openxmlformats.org/officeDocument/2006/relationships" w:type="default" r:id="Rf143fd722a7c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4b7f96f694518" /><Relationship Type="http://schemas.openxmlformats.org/officeDocument/2006/relationships/footer" Target="/word/footer1.xml" Id="Rf143fd722a7c439c" /></Relationships>
</file>