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c522631e0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5a44fd5cfeda45c8"/>
      <w:footerReference xmlns:r="http://schemas.openxmlformats.org/officeDocument/2006/relationships" w:type="default" r:id="R7948e6ef77de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4fd5cfeda45c8" /><Relationship Type="http://schemas.openxmlformats.org/officeDocument/2006/relationships/footer" Target="/word/footer1.xml" Id="R7948e6ef77de4ec5" /></Relationships>
</file>