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5a998a66c4d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447205e5920942ae"/>
      <w:footerReference xmlns:r="http://schemas.openxmlformats.org/officeDocument/2006/relationships" w:type="default" r:id="R758fedb3b910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205e5920942ae" /><Relationship Type="http://schemas.openxmlformats.org/officeDocument/2006/relationships/footer" Target="/word/footer1.xml" Id="R758fedb3b910492d" /></Relationships>
</file>