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1cb33420a044b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HYDRA VEGA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Vega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Vega,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HYDRA VEGA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22323defa9c475c"/>
      <w:footerReference xmlns:r="http://schemas.openxmlformats.org/officeDocument/2006/relationships" w:type="default" r:id="Rf8b5a96aebf947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HYDRA VEGA AS   ·   Org.nr 991 783 245   ·   Vegsteinveien 116   ·   8986 VEGA   ·   Tlf. 75 03 50 04   ·   mona@vega.kommune.no   ·   www.hydra-vega.no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HYDRA VEGA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2323defa9c475c" /><Relationship Type="http://schemas.openxmlformats.org/officeDocument/2006/relationships/footer" Target="/word/footer1.xml" Id="Rf8b5a96aebf947a0" /></Relationships>
</file>