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73f5032814e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CREDO INVEST NR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CREDO INVEST NR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b755760964369"/>
      <w:footerReference xmlns:r="http://schemas.openxmlformats.org/officeDocument/2006/relationships" w:type="default" r:id="R7157d01f8c16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CREDO INVEST NR 2 AS   ·   Org.nr 991 455 949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CREDO INVEST NR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b755760964369" /><Relationship Type="http://schemas.openxmlformats.org/officeDocument/2006/relationships/footer" Target="/word/footer1.xml" Id="R7157d01f8c16404a" /></Relationships>
</file>