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32582e03db43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SONNINO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SONNINO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08537f1ab74678"/>
      <w:footerReference xmlns:r="http://schemas.openxmlformats.org/officeDocument/2006/relationships" w:type="default" r:id="Rb5ed2a1ffa3742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SONNINO EIENDOM AS   ·   Org.nr 991 163 085   ·   Hjalmar Bjørges vei 105   ·   1604 FREDRIKSTAD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SONNINO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08537f1ab74678" /><Relationship Type="http://schemas.openxmlformats.org/officeDocument/2006/relationships/footer" Target="/word/footer1.xml" Id="Rb5ed2a1ffa374240" /></Relationships>
</file>