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c98c0fc01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SKJEVIK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SKJEVIK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51c35b2104ec0"/>
      <w:footerReference xmlns:r="http://schemas.openxmlformats.org/officeDocument/2006/relationships" w:type="default" r:id="R0691d4ac9777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SKJEVIK SERVICESENTER AS   ·   Org.nr 990 993 122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SKJEVIK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51c35b2104ec0" /><Relationship Type="http://schemas.openxmlformats.org/officeDocument/2006/relationships/footer" Target="/word/footer1.xml" Id="R0691d4ac977745d5" /></Relationships>
</file>