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5ad797ead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OTRETEK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OTRETEK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80ad1f9fd408c"/>
      <w:footerReference xmlns:r="http://schemas.openxmlformats.org/officeDocument/2006/relationships" w:type="default" r:id="Rd44727460d1b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OTRETEK AS   ·   Org.nr 990 954 577   ·   Kåsvegen 4   ·   7340 OPPDAL   ·   Tlf. 72 40 49 00   ·   post@otretek.no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OTRETEK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80ad1f9fd408c" /><Relationship Type="http://schemas.openxmlformats.org/officeDocument/2006/relationships/footer" Target="/word/footer1.xml" Id="Rd44727460d1b49d9" /></Relationships>
</file>