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298a56ddb4b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XD.NO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XD.NO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1b550c0f8410d"/>
      <w:footerReference xmlns:r="http://schemas.openxmlformats.org/officeDocument/2006/relationships" w:type="default" r:id="R37d70076706e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XD.NO AS   ·   Org.nr 990 760 071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XD.NO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1b550c0f8410d" /><Relationship Type="http://schemas.openxmlformats.org/officeDocument/2006/relationships/footer" Target="/word/footer1.xml" Id="R37d70076706e4991" /></Relationships>
</file>