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44282c4024d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b998431ff52b47b0"/>
      <w:footerReference xmlns:r="http://schemas.openxmlformats.org/officeDocument/2006/relationships" w:type="default" r:id="Re3175b2250f1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8431ff52b47b0" /><Relationship Type="http://schemas.openxmlformats.org/officeDocument/2006/relationships/footer" Target="/word/footer1.xml" Id="Re3175b2250f14af6" /></Relationships>
</file>