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b210fd6b1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379e02df1d4cf8"/>
      <w:footerReference xmlns:r="http://schemas.openxmlformats.org/officeDocument/2006/relationships" w:type="default" r:id="Ref7bfa8ac215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INVEST AS   ·   Org.nr 990 654 875   ·   Middelthuns gate 17D   ·   0368 OSLO   ·   Tlf. 23 13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79e02df1d4cf8" /><Relationship Type="http://schemas.openxmlformats.org/officeDocument/2006/relationships/footer" Target="/word/footer1.xml" Id="Ref7bfa8ac215465f" /></Relationships>
</file>