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e7ea3c72f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HALLHEIMSLIEN 10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a44a2c4798f457f"/>
      <w:footerReference xmlns:r="http://schemas.openxmlformats.org/officeDocument/2006/relationships" w:type="default" r:id="R18bd3f46d8c9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4a2c4798f457f" /><Relationship Type="http://schemas.openxmlformats.org/officeDocument/2006/relationships/footer" Target="/word/footer1.xml" Id="R18bd3f46d8c948bf" /></Relationships>
</file>