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c74dcbfe5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HEGREHAUGEN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HEGREHAUGEN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ffdca70784ee0"/>
      <w:footerReference xmlns:r="http://schemas.openxmlformats.org/officeDocument/2006/relationships" w:type="default" r:id="Reb3bce211d3c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HEGREHAUGEN AS   ·   Org.nr 990 456 364   ·   Byrkjelandsvegen 130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HEGREHAUGEN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ffdca70784ee0" /><Relationship Type="http://schemas.openxmlformats.org/officeDocument/2006/relationships/footer" Target="/word/footer1.xml" Id="Reb3bce211d3c4425" /></Relationships>
</file>