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baec7f5d844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FJELLSJØHUS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FJELLSJØHUS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42074cc0344c14"/>
      <w:footerReference xmlns:r="http://schemas.openxmlformats.org/officeDocument/2006/relationships" w:type="default" r:id="Rb4e2285262b2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FJELLSJØHUS AS   ·   Org.nr 990 357 307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FJELLSJØHUS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2074cc0344c14" /><Relationship Type="http://schemas.openxmlformats.org/officeDocument/2006/relationships/footer" Target="/word/footer1.xml" Id="Rb4e2285262b249ed" /></Relationships>
</file>