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27dbfce5b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218f5b6b7d24c7c"/>
      <w:footerReference xmlns:r="http://schemas.openxmlformats.org/officeDocument/2006/relationships" w:type="default" r:id="R94aa205e7fef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8f5b6b7d24c7c" /><Relationship Type="http://schemas.openxmlformats.org/officeDocument/2006/relationships/footer" Target="/word/footer1.xml" Id="R94aa205e7fef4957" /></Relationships>
</file>