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84ae2dbbe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PRE EIENDOMSINVEST TYSKLAND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12b78761b0e24e95"/>
      <w:footerReference xmlns:r="http://schemas.openxmlformats.org/officeDocument/2006/relationships" w:type="default" r:id="Rece3435dfd99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78761b0e24e95" /><Relationship Type="http://schemas.openxmlformats.org/officeDocument/2006/relationships/footer" Target="/word/footer1.xml" Id="Rece3435dfd994401" /></Relationships>
</file>