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73c6f0a36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PRE EIENDOMSINVEST TYSKLAND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7dbd1ff67a2e4488"/>
      <w:footerReference xmlns:r="http://schemas.openxmlformats.org/officeDocument/2006/relationships" w:type="default" r:id="Rcfe334a43c6c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d1ff67a2e4488" /><Relationship Type="http://schemas.openxmlformats.org/officeDocument/2006/relationships/footer" Target="/word/footer1.xml" Id="Rcfe334a43c6c480f" /></Relationships>
</file>