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4ef71295248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31362da07416484e"/>
      <w:footerReference xmlns:r="http://schemas.openxmlformats.org/officeDocument/2006/relationships" w:type="default" r:id="Rb77822f10fe8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62da07416484e" /><Relationship Type="http://schemas.openxmlformats.org/officeDocument/2006/relationships/footer" Target="/word/footer1.xml" Id="Rb77822f10fe84b7e" /></Relationships>
</file>