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aa1d74309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KEYPRO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KEYPRO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49674a4a7465e"/>
      <w:footerReference xmlns:r="http://schemas.openxmlformats.org/officeDocument/2006/relationships" w:type="default" r:id="Rdeb57ea59821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KEYPRO AS   ·   Org.nr 990 051 232   ·  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KEYPRO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49674a4a7465e" /><Relationship Type="http://schemas.openxmlformats.org/officeDocument/2006/relationships/footer" Target="/word/footer1.xml" Id="Rdeb57ea59821480a" /></Relationships>
</file>