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a847e8e37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EVOLUTION SOFTWARE AS.</w:t>
      </w:r>
    </w:p>
    <w:sectPr>
      <w:headerReference xmlns:r="http://schemas.openxmlformats.org/officeDocument/2006/relationships" w:type="default" r:id="R471a791c335343cc"/>
      <w:footerReference xmlns:r="http://schemas.openxmlformats.org/officeDocument/2006/relationships" w:type="default" r:id="R9f96a773c46c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a791c335343cc" /><Relationship Type="http://schemas.openxmlformats.org/officeDocument/2006/relationships/footer" Target="/word/footer1.xml" Id="R9f96a773c46c4d5e" /></Relationships>
</file>