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d3c6142ea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SOLFANGERPRODUKSJON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SOLFANGERPRODUKSJON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88411f4b64cde"/>
      <w:footerReference xmlns:r="http://schemas.openxmlformats.org/officeDocument/2006/relationships" w:type="default" r:id="R1813a7143c01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SOLFANGERPRODUKSJON AS   ·   Org.nr 989 854 941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SOLFANGERPRODUKSJON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88411f4b64cde" /><Relationship Type="http://schemas.openxmlformats.org/officeDocument/2006/relationships/footer" Target="/word/footer1.xml" Id="R1813a7143c0142d1" /></Relationships>
</file>