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7e9487657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4b53a8a684f5e"/>
      <w:footerReference xmlns:r="http://schemas.openxmlformats.org/officeDocument/2006/relationships" w:type="default" r:id="R6dfe3d23989e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CSN AS   ·   Org.nr 989 848 097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4b53a8a684f5e" /><Relationship Type="http://schemas.openxmlformats.org/officeDocument/2006/relationships/footer" Target="/word/footer1.xml" Id="R6dfe3d23989e4c60" /></Relationships>
</file>