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d56579910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GLOMMA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GLOMMA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7852001c34598"/>
      <w:footerReference xmlns:r="http://schemas.openxmlformats.org/officeDocument/2006/relationships" w:type="default" r:id="Rc594c63e9cd2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GLOMMA LEGESENTER AS   ·   Org.nr 989 800 728   ·   Storgata 32   ·   1607 FREDRIKSTAD   ·   Tlf. 69 31 45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GLOMMA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7852001c34598" /><Relationship Type="http://schemas.openxmlformats.org/officeDocument/2006/relationships/footer" Target="/word/footer1.xml" Id="Rc594c63e9cd24950" /></Relationships>
</file>