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cc190a18e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KJENNER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KJENNER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3d4fcf0154f55"/>
      <w:footerReference xmlns:r="http://schemas.openxmlformats.org/officeDocument/2006/relationships" w:type="default" r:id="R4a51d44bb517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KJENNER EIENDOM AS   ·   Org.nr 989 762 117   ·   Skotselvveien 179B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KJENNER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3d4fcf0154f55" /><Relationship Type="http://schemas.openxmlformats.org/officeDocument/2006/relationships/footer" Target="/word/footer1.xml" Id="R4a51d44bb5174d36" /></Relationships>
</file>