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a8b6d8fa92b4d3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KEY PRODUCTS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KEY PRODUCTS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184c0a7b438420a"/>
      <w:footerReference xmlns:r="http://schemas.openxmlformats.org/officeDocument/2006/relationships" w:type="default" r:id="Rd4b34e18476e489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KEY PRODUCTS AS   ·   Org.nr 989 733 648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KEY PRODUCTS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184c0a7b438420a" /><Relationship Type="http://schemas.openxmlformats.org/officeDocument/2006/relationships/footer" Target="/word/footer1.xml" Id="Rd4b34e18476e4893" /></Relationships>
</file>