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e79a179104d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BOXMAN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BOXMAN AS</w:t>
      </w:r>
    </w:p>
    <w:sectPr>
      <w:headerReference xmlns:r="http://schemas.openxmlformats.org/officeDocument/2006/relationships" w:type="default" r:id="R1bca3d04793e4249"/>
      <w:footerReference xmlns:r="http://schemas.openxmlformats.org/officeDocument/2006/relationships" w:type="default" r:id="R826371928e10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a3d04793e4249" /><Relationship Type="http://schemas.openxmlformats.org/officeDocument/2006/relationships/footer" Target="/word/footer1.xml" Id="R826371928e10498a" /></Relationships>
</file>