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4a541ec2146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VIKATEL AS</w:t>
      </w:r>
    </w:p>
    <w:sectPr>
      <w:headerReference xmlns:r="http://schemas.openxmlformats.org/officeDocument/2006/relationships" w:type="default" r:id="R27e2c784a61a4688"/>
      <w:footerReference xmlns:r="http://schemas.openxmlformats.org/officeDocument/2006/relationships" w:type="default" r:id="Raa8a949d14bc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VIKATEL AS   ·   Org.nr 989 540 939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2c784a61a4688" /><Relationship Type="http://schemas.openxmlformats.org/officeDocument/2006/relationships/footer" Target="/word/footer1.xml" Id="Raa8a949d14bc4988" /></Relationships>
</file>