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d7de86c73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ANAKONDA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ANAKONDA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f68e97f854c4c"/>
      <w:footerReference xmlns:r="http://schemas.openxmlformats.org/officeDocument/2006/relationships" w:type="default" r:id="R9593f0457a81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f68e97f854c4c" /><Relationship Type="http://schemas.openxmlformats.org/officeDocument/2006/relationships/footer" Target="/word/footer1.xml" Id="R9593f0457a8149c9" /></Relationships>
</file>