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1f0a58353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SECURUS AS, org.nr 989 304 607,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939c9a1ef1794767"/>
      <w:footerReference xmlns:r="http://schemas.openxmlformats.org/officeDocument/2006/relationships" w:type="default" r:id="Rdc3c446d417a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c9a1ef1794767" /><Relationship Type="http://schemas.openxmlformats.org/officeDocument/2006/relationships/footer" Target="/word/footer1.xml" Id="Rdc3c446d417a432b" /></Relationships>
</file>