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69cbfd98d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 VINDUER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 VINDUER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8d41f393a40fc"/>
      <w:footerReference xmlns:r="http://schemas.openxmlformats.org/officeDocument/2006/relationships" w:type="default" r:id="Rbe80f5090286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 VINDUER AS   ·   Org.nr 989 291 203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 VINDUER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8d41f393a40fc" /><Relationship Type="http://schemas.openxmlformats.org/officeDocument/2006/relationships/footer" Target="/word/footer1.xml" Id="Rbe80f50902864239" /></Relationships>
</file>