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579cc51b3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35ccdacf287846ec"/>
      <w:footerReference xmlns:r="http://schemas.openxmlformats.org/officeDocument/2006/relationships" w:type="default" r:id="R526d07e73580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cdacf287846ec" /><Relationship Type="http://schemas.openxmlformats.org/officeDocument/2006/relationships/footer" Target="/word/footer1.xml" Id="R526d07e735804920" /></Relationships>
</file>