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e38084fd0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EGELANDSAA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EGELANDSAA AS</w:t>
      </w:r>
    </w:p>
    <w:sectPr>
      <w:headerReference xmlns:r="http://schemas.openxmlformats.org/officeDocument/2006/relationships" w:type="default" r:id="R469a636e98fc4e0b"/>
      <w:footerReference xmlns:r="http://schemas.openxmlformats.org/officeDocument/2006/relationships" w:type="default" r:id="Rf0fd692081c5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EGELANDSAA AS   ·   Org.nr 989 265 156   ·   Egelandsaa 5   ·   4707 VENNESLA   ·   Tlf. 38 15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EGELANDSAA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a636e98fc4e0b" /><Relationship Type="http://schemas.openxmlformats.org/officeDocument/2006/relationships/footer" Target="/word/footer1.xml" Id="Rf0fd692081c54bd4" /></Relationships>
</file>