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4831f7108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 C. FOCHSEN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 C. FOCHSEN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ffee419adb4140"/>
      <w:footerReference xmlns:r="http://schemas.openxmlformats.org/officeDocument/2006/relationships" w:type="default" r:id="R9e1cfc1ba3f0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 C. FOCHSEN HOLDING AS   ·   Org.nr 989 257 927   ·   c/o Nils Koppang Fochsen, Jærveien 14   ·   4319 SANDNES   ·   Tlf. 77 04 16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 C. FOCHSEN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fee419adb4140" /><Relationship Type="http://schemas.openxmlformats.org/officeDocument/2006/relationships/footer" Target="/word/footer1.xml" Id="R9e1cfc1ba3f04212" /></Relationships>
</file>