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b25626af6a4f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OVERHALLA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Overhalla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Overhalla,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OVERHALLA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d8dd9c897744a2"/>
      <w:footerReference xmlns:r="http://schemas.openxmlformats.org/officeDocument/2006/relationships" w:type="default" r:id="Rdd63a0dc42584e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OVERHALLA GRUPPEN AS   ·   Org.nr 989 245 481   ·   Skjørlandsvegen 94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OVERHALLA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d8dd9c897744a2" /><Relationship Type="http://schemas.openxmlformats.org/officeDocument/2006/relationships/footer" Target="/word/footer1.xml" Id="Rdd63a0dc42584ef0" /></Relationships>
</file>