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9158dec93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THORLEIF HELLESØY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THORLEIF HELLESØY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af97b14ad423f"/>
      <w:footerReference xmlns:r="http://schemas.openxmlformats.org/officeDocument/2006/relationships" w:type="default" r:id="R2e7ab4c92daf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THORLEIF HELLESØY AS   ·   Org.nr 989 228 706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THORLEIF HELLESØY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af97b14ad423f" /><Relationship Type="http://schemas.openxmlformats.org/officeDocument/2006/relationships/footer" Target="/word/footer1.xml" Id="R2e7ab4c92daf4380" /></Relationships>
</file>