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a8ec79525941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Skulestadmo,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0f84590ef43d4914"/>
      <w:footerReference xmlns:r="http://schemas.openxmlformats.org/officeDocument/2006/relationships" w:type="default" r:id="Rb75803a0752640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84590ef43d4914" /><Relationship Type="http://schemas.openxmlformats.org/officeDocument/2006/relationships/footer" Target="/word/footer1.xml" Id="Rb75803a07526400c" /></Relationships>
</file>