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19c4f165e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DEFENCE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DEFENCE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b7910e90e4ffe"/>
      <w:footerReference xmlns:r="http://schemas.openxmlformats.org/officeDocument/2006/relationships" w:type="default" r:id="Re2bafa8d750b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DEFENCE AS   ·   Org.nr 989 220 128   ·   Vakåsveien 58A   ·   1395 HVALSTAD   ·   Tlf. 66 78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DEFENCE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b7910e90e4ffe" /><Relationship Type="http://schemas.openxmlformats.org/officeDocument/2006/relationships/footer" Target="/word/footer1.xml" Id="Re2bafa8d750b4733" /></Relationships>
</file>