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79581a7fe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be8cf574447a6"/>
      <w:footerReference xmlns:r="http://schemas.openxmlformats.org/officeDocument/2006/relationships" w:type="default" r:id="Rf5a6d6d8a04a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be8cf574447a6" /><Relationship Type="http://schemas.openxmlformats.org/officeDocument/2006/relationships/footer" Target="/word/footer1.xml" Id="Rf5a6d6d8a04a4e79" /></Relationships>
</file>