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c46c9a2b2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c9e9c71884f6d"/>
      <w:footerReference xmlns:r="http://schemas.openxmlformats.org/officeDocument/2006/relationships" w:type="default" r:id="R1ff74713b4ed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 INVEST AS   ·   Org.nr 989 208 780   ·   Nedre Elvegate 5   ·   3724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c9e9c71884f6d" /><Relationship Type="http://schemas.openxmlformats.org/officeDocument/2006/relationships/footer" Target="/word/footer1.xml" Id="R1ff74713b4ed4fb8" /></Relationships>
</file>