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fa9d7d982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784b81c9f4504"/>
      <w:footerReference xmlns:r="http://schemas.openxmlformats.org/officeDocument/2006/relationships" w:type="default" r:id="R7f62916c30ea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784b81c9f4504" /><Relationship Type="http://schemas.openxmlformats.org/officeDocument/2006/relationships/footer" Target="/word/footer1.xml" Id="R7f62916c30ea4e10" /></Relationships>
</file>