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a62dc933548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BME GROUP AS</w:t>
      </w:r>
    </w:p>
    <w:sectPr>
      <w:headerReference xmlns:r="http://schemas.openxmlformats.org/officeDocument/2006/relationships" w:type="default" r:id="R0865dabf6f794d3a"/>
      <w:footerReference xmlns:r="http://schemas.openxmlformats.org/officeDocument/2006/relationships" w:type="default" r:id="R108a131d1ce9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5dabf6f794d3a" /><Relationship Type="http://schemas.openxmlformats.org/officeDocument/2006/relationships/footer" Target="/word/footer1.xml" Id="R108a131d1ce94b74" /></Relationships>
</file>