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9d936b7b842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LAUVDALEN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LAUVDALEN INVEST AS</w:t>
      </w:r>
    </w:p>
    <w:sectPr>
      <w:headerReference xmlns:r="http://schemas.openxmlformats.org/officeDocument/2006/relationships" w:type="default" r:id="R1b874068c9fe40a4"/>
      <w:footerReference xmlns:r="http://schemas.openxmlformats.org/officeDocument/2006/relationships" w:type="default" r:id="R9055d974f5a7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LAUVDALEN INVEST AS   ·   Org.nr 989 187 074   ·   c/o Sigurd A Buchvold, Lauvdalen 63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74068c9fe40a4" /><Relationship Type="http://schemas.openxmlformats.org/officeDocument/2006/relationships/footer" Target="/word/footer1.xml" Id="R9055d974f5a744a5" /></Relationships>
</file>