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c440d957d49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358a43b3e4b28"/>
      <w:footerReference xmlns:r="http://schemas.openxmlformats.org/officeDocument/2006/relationships" w:type="default" r:id="Rfabd085e243d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358a43b3e4b28" /><Relationship Type="http://schemas.openxmlformats.org/officeDocument/2006/relationships/footer" Target="/word/footer1.xml" Id="Rfabd085e243d47a0" /></Relationships>
</file>