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ad1f5fa3c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55df6c71d47d0"/>
      <w:footerReference xmlns:r="http://schemas.openxmlformats.org/officeDocument/2006/relationships" w:type="default" r:id="R692f06611de0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GLECO AS   ·   Org.nr 989 169 750   ·   Thorsholmen 20   ·   3209 SANDEFJORD   ·   Tlf. 33 46 37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55df6c71d47d0" /><Relationship Type="http://schemas.openxmlformats.org/officeDocument/2006/relationships/footer" Target="/word/footer1.xml" Id="R692f06611de04a2e" /></Relationships>
</file>