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b53e50213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SKOGHAUG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SKOGHAUG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5514c79d442a8"/>
      <w:footerReference xmlns:r="http://schemas.openxmlformats.org/officeDocument/2006/relationships" w:type="default" r:id="R30fe0a000022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SKOGHAUG HOLDING AS   ·   Org.nr 989 166 476   ·   Frednesbakken 11   ·   3933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SKOGHAUG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5514c79d442a8" /><Relationship Type="http://schemas.openxmlformats.org/officeDocument/2006/relationships/footer" Target="/word/footer1.xml" Id="R30fe0a0000224398" /></Relationships>
</file>