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821a39b59d4f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ELRIK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ELRIK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5a49b82157451d"/>
      <w:footerReference xmlns:r="http://schemas.openxmlformats.org/officeDocument/2006/relationships" w:type="default" r:id="R6db5415d373a47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ELRIK AS   ·   Org.nr 989 133 721   ·   Fiolvegen 3   ·   7606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ELRIK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5a49b82157451d" /><Relationship Type="http://schemas.openxmlformats.org/officeDocument/2006/relationships/footer" Target="/word/footer1.xml" Id="R6db5415d373a4790" /></Relationships>
</file>