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bf75f2a05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18fcfffc6ec743f9"/>
      <w:footerReference xmlns:r="http://schemas.openxmlformats.org/officeDocument/2006/relationships" w:type="default" r:id="R894cd19c9afe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cfffc6ec743f9" /><Relationship Type="http://schemas.openxmlformats.org/officeDocument/2006/relationships/footer" Target="/word/footer1.xml" Id="R894cd19c9afe4210" /></Relationships>
</file>