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605ff7856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69fe39d8b84f92"/>
      <w:footerReference xmlns:r="http://schemas.openxmlformats.org/officeDocument/2006/relationships" w:type="default" r:id="R4ef2e324f4ab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MAIN INVEST AS   ·   Org.nr 989 121 995   ·   Søndre Borgen 36   ·   1388 BORGEN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9fe39d8b84f92" /><Relationship Type="http://schemas.openxmlformats.org/officeDocument/2006/relationships/footer" Target="/word/footer1.xml" Id="R4ef2e324f4ab4822" /></Relationships>
</file>