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cbf63103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OKV AS, org.nr 989 111 663,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113d27ae0ae44f79"/>
      <w:footerReference xmlns:r="http://schemas.openxmlformats.org/officeDocument/2006/relationships" w:type="default" r:id="Ra7afb5ac9c3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d27ae0ae44f79" /><Relationship Type="http://schemas.openxmlformats.org/officeDocument/2006/relationships/footer" Target="/word/footer1.xml" Id="Ra7afb5ac9c374ff2" /></Relationships>
</file>